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BE4" w:rsidRPr="00CC3BE4" w:rsidRDefault="00CC3BE4" w:rsidP="00CC3BE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BE4">
        <w:rPr>
          <w:rFonts w:ascii="Times New Roman" w:hAnsi="Times New Roman" w:cs="Times New Roman"/>
          <w:b/>
          <w:sz w:val="28"/>
          <w:szCs w:val="28"/>
        </w:rPr>
        <w:t xml:space="preserve">Вопросы к экзамену по </w:t>
      </w:r>
      <w:r w:rsidR="00A82FD5">
        <w:rPr>
          <w:rFonts w:ascii="Times New Roman" w:hAnsi="Times New Roman" w:cs="Times New Roman"/>
          <w:b/>
          <w:sz w:val="28"/>
          <w:szCs w:val="28"/>
        </w:rPr>
        <w:t>дисциплине «</w:t>
      </w:r>
      <w:proofErr w:type="spellStart"/>
      <w:r w:rsidR="00A82FD5">
        <w:rPr>
          <w:rFonts w:ascii="Times New Roman" w:hAnsi="Times New Roman" w:cs="Times New Roman"/>
          <w:b/>
          <w:sz w:val="28"/>
          <w:szCs w:val="28"/>
        </w:rPr>
        <w:t>Медийно</w:t>
      </w:r>
      <w:proofErr w:type="spellEnd"/>
      <w:r w:rsidR="00A82FD5">
        <w:rPr>
          <w:rFonts w:ascii="Times New Roman" w:hAnsi="Times New Roman" w:cs="Times New Roman"/>
          <w:b/>
          <w:sz w:val="28"/>
          <w:szCs w:val="28"/>
        </w:rPr>
        <w:t>-информационная компетентность в сфере спорта</w:t>
      </w:r>
      <w:r w:rsidRPr="00CC3BE4">
        <w:rPr>
          <w:rFonts w:ascii="Times New Roman" w:hAnsi="Times New Roman" w:cs="Times New Roman"/>
          <w:b/>
          <w:sz w:val="28"/>
          <w:szCs w:val="28"/>
        </w:rPr>
        <w:t>»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1.Сущность и основные характеристики ключевого понятия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«агентства».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2. Сущность и основные характеристики ключевого понятия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«аудитория».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3. Сущность и основные характеристики ключевого понятия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«технологии».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4. Сущность и основные характеристики ключевого понятия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«репрезентации».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5. Сущность и основные характеристики ключевого понятия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«категории».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6. Сущность и основные характеристики ключевого понятия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«языки».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7. Классификация показателей развития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профессиональных умений и навыков у педагогов.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8. Виды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9. Формы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10. Методы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медиаобразовательной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11. Технология проведения литературно-имитационных занятий в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медиаобразовании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12. Технология проведения театрально-ситуативных творческих занятий в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медиаобразовании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13. Технология проведения изобразительно-имитационных занятий в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медиаобразовании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14. Коллективные обсуждения как форма творческих занятий в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медиаобразовании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15.Сущность структурного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16. Сущность сюжетного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17. Сущность анализа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медийных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стереотипов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печатных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медиатекстах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18. Сущность анализа культурной мифологии в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медиатекстах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19. Сущность анализа персонажей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печатных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медиатекстах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20. Сущность автобиографического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21. Сущность иконографического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22. Сущность семиотического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23. Сущность анализа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медийных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стереотипов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печатных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медиатекстах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24. Сущность идентификационного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25. Сущность культивационного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26. Сущность идеологического и философского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27. Сущность этического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28. Сущность герменевтического анализа </w:t>
      </w:r>
      <w:proofErr w:type="gramStart"/>
      <w:r w:rsidRPr="00CC3BE4">
        <w:rPr>
          <w:rFonts w:ascii="Times New Roman" w:hAnsi="Times New Roman" w:cs="Times New Roman"/>
          <w:sz w:val="28"/>
          <w:szCs w:val="28"/>
        </w:rPr>
        <w:t>печатных</w:t>
      </w:r>
      <w:proofErr w:type="gramEnd"/>
      <w:r w:rsidRPr="00CC3B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медиатекстов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>29. Современные тенденции в мире спорта. Медиатизация спорта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lastRenderedPageBreak/>
        <w:t xml:space="preserve">30. Использование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технологий в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сиортивной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тренировке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>31. Современные тенденции в мире спорта. Медиатизация спорта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32.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Медийно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>-информационные технологии для управления тренировочным процессом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33. Формы использования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в подготовке спортсменов.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34. Методы использования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в подготовке спортсменов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35. Основные направления использования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технологий в спортивной работе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36. Перспективы использования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технологий в спортивной работе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37.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Личостно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-ориентированный принцип подготовки спортсменов с использованием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технологий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38. Применение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технологий при подготовке спортсменов в России</w:t>
      </w:r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39. Применение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технологий при подготовке спортсменов в России и англоязычных странах: компаративный анализ</w:t>
      </w:r>
    </w:p>
    <w:p w:rsid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BE4">
        <w:rPr>
          <w:rFonts w:ascii="Times New Roman" w:hAnsi="Times New Roman" w:cs="Times New Roman"/>
          <w:sz w:val="28"/>
          <w:szCs w:val="28"/>
        </w:rPr>
        <w:t xml:space="preserve">40. Применение </w:t>
      </w:r>
      <w:proofErr w:type="spellStart"/>
      <w:r w:rsidRPr="00CC3BE4"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 w:rsidRPr="00CC3BE4">
        <w:rPr>
          <w:rFonts w:ascii="Times New Roman" w:hAnsi="Times New Roman" w:cs="Times New Roman"/>
          <w:sz w:val="28"/>
          <w:szCs w:val="28"/>
        </w:rPr>
        <w:t xml:space="preserve"> технологий при подготовке спортсменов в США на современном этапе</w:t>
      </w:r>
    </w:p>
    <w:p w:rsidR="00A82FD5" w:rsidRDefault="00A82FD5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41. Интеграция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медиаобразовательных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 в систему подготовки спортсменов.</w:t>
      </w:r>
    </w:p>
    <w:p w:rsidR="00A82FD5" w:rsidRDefault="00A82FD5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42. Развитие системы интеграции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подготовку спортсменов за рубежом.</w:t>
      </w:r>
    </w:p>
    <w:p w:rsidR="00A82FD5" w:rsidRDefault="00A82FD5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Современные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медиа и физическая культура и спорт на современном этапе.</w:t>
      </w:r>
    </w:p>
    <w:p w:rsidR="00A82FD5" w:rsidRDefault="00A82FD5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44. Физическая культура и спорт: </w:t>
      </w:r>
    </w:p>
    <w:p w:rsidR="00A82FD5" w:rsidRPr="00CC3BE4" w:rsidRDefault="00A82FD5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45. Спортивная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медиакоммуникация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России: эволюция и современное состояние.</w:t>
      </w:r>
      <w:bookmarkStart w:id="0" w:name="_GoBack"/>
      <w:bookmarkEnd w:id="0"/>
    </w:p>
    <w:p w:rsidR="00CC3BE4" w:rsidRPr="00CC3BE4" w:rsidRDefault="00CC3BE4" w:rsidP="00CC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CFE" w:rsidRPr="004571D0" w:rsidRDefault="00926CFE" w:rsidP="00CC3BE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26CFE" w:rsidRPr="00457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1D0"/>
    <w:rsid w:val="002F0F8A"/>
    <w:rsid w:val="004571D0"/>
    <w:rsid w:val="00926CFE"/>
    <w:rsid w:val="009A45B3"/>
    <w:rsid w:val="00A55B1F"/>
    <w:rsid w:val="00A82FD5"/>
    <w:rsid w:val="00AC069D"/>
    <w:rsid w:val="00CC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3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4</cp:revision>
  <dcterms:created xsi:type="dcterms:W3CDTF">2021-12-19T11:38:00Z</dcterms:created>
  <dcterms:modified xsi:type="dcterms:W3CDTF">2024-03-22T13:13:00Z</dcterms:modified>
</cp:coreProperties>
</file>